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BA8">
        <w:rPr>
          <w:rFonts w:ascii="Times New Roman" w:hAnsi="Times New Roman" w:cs="Times New Roman"/>
          <w:sz w:val="28"/>
          <w:szCs w:val="28"/>
        </w:rPr>
        <w:t>ЗАТВЕРДЖУЮ:</w:t>
      </w: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>Голова спостережної комісії</w:t>
      </w: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Олег </w:t>
      </w:r>
      <w:r w:rsidRPr="00160BA8">
        <w:rPr>
          <w:rFonts w:ascii="Times New Roman" w:hAnsi="Times New Roman" w:cs="Times New Roman"/>
          <w:sz w:val="28"/>
          <w:szCs w:val="28"/>
        </w:rPr>
        <w:t>ЧУЗДЮК</w:t>
      </w: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E547E4" w:rsidRPr="00160BA8" w:rsidRDefault="00E547E4" w:rsidP="00E547E4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E547E4" w:rsidRDefault="00E547E4" w:rsidP="00E5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План роботи </w:t>
      </w:r>
    </w:p>
    <w:p w:rsidR="00E547E4" w:rsidRPr="00160BA8" w:rsidRDefault="00E547E4" w:rsidP="00E5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спостережної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Pr="00160BA8">
        <w:rPr>
          <w:rFonts w:ascii="Times New Roman" w:hAnsi="Times New Roman" w:cs="Times New Roman"/>
          <w:sz w:val="28"/>
          <w:szCs w:val="28"/>
        </w:rPr>
        <w:t xml:space="preserve"> при Шевченківській </w:t>
      </w:r>
      <w:r>
        <w:rPr>
          <w:rFonts w:ascii="Times New Roman" w:hAnsi="Times New Roman" w:cs="Times New Roman"/>
          <w:sz w:val="28"/>
          <w:szCs w:val="28"/>
        </w:rPr>
        <w:t>районній в місті Києві державній</w:t>
      </w:r>
      <w:r w:rsidRPr="00160BA8">
        <w:rPr>
          <w:rFonts w:ascii="Times New Roman" w:hAnsi="Times New Roman" w:cs="Times New Roman"/>
          <w:sz w:val="28"/>
          <w:szCs w:val="28"/>
        </w:rPr>
        <w:t xml:space="preserve"> адміністрації на </w:t>
      </w:r>
      <w:r w:rsidR="0012583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E547E4" w:rsidRPr="00160BA8" w:rsidRDefault="00E547E4" w:rsidP="00E547E4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91" w:type="dxa"/>
        <w:tblLook w:val="04A0"/>
      </w:tblPr>
      <w:tblGrid>
        <w:gridCol w:w="5833"/>
        <w:gridCol w:w="1931"/>
        <w:gridCol w:w="2441"/>
      </w:tblGrid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засідань спостережної комісії</w:t>
            </w:r>
          </w:p>
        </w:tc>
        <w:tc>
          <w:tcPr>
            <w:tcW w:w="1985" w:type="dxa"/>
          </w:tcPr>
          <w:p w:rsidR="00E547E4" w:rsidRPr="00160BA8" w:rsidRDefault="00125831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потребою, але не рідше ніж 1 раз на місяць</w:t>
            </w:r>
            <w:r w:rsidR="00E5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секретар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Проведення особистого прийому звільнених осіб, розгляд їх звернень та прийняття за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розгляду відповідних рішень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та ІІІ вівторок, щомісячно 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Проведення особистого прийому звільнених осіб, розгляд їх звернень та прийняття за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розгляду відповідних рішень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та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вівторок, щомісячно 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секретар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ED1136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особистого прийому засуджених, які знаходяться в ДУ </w:t>
            </w:r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слідчий</w:t>
            </w:r>
            <w:proofErr w:type="spellEnd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ізолятор</w:t>
            </w:r>
            <w:proofErr w:type="spellEnd"/>
            <w:r w:rsidRPr="00ED1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:rsidR="00E547E4" w:rsidRPr="00ED1136" w:rsidRDefault="00E547E4" w:rsidP="004B04AF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7E4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 (за потреби)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3D6D4C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Брати участь у засіданні комісії ДУ </w:t>
            </w:r>
            <w:proofErr w:type="spellStart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>“Київський</w:t>
            </w:r>
            <w:proofErr w:type="spellEnd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слідчий </w:t>
            </w:r>
            <w:proofErr w:type="spellStart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>ізолятор”</w:t>
            </w:r>
            <w:proofErr w:type="spellEnd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щодо розгляду питань про умовно-дострокове звільнення осіб, заміни </w:t>
            </w:r>
            <w:proofErr w:type="spellStart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>невідбутої</w:t>
            </w:r>
            <w:proofErr w:type="spellEnd"/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покарання більш м'яким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r w:rsidRPr="003D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участь у судових засіданнях під час розгляду таких питань.</w:t>
            </w:r>
          </w:p>
          <w:p w:rsidR="00E547E4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E4" w:rsidRDefault="00E547E4" w:rsidP="004B04AF">
            <w:pPr>
              <w:pStyle w:val="a3"/>
              <w:ind w:left="69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7E4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 (за потреби)</w:t>
            </w:r>
          </w:p>
        </w:tc>
        <w:tc>
          <w:tcPr>
            <w:tcW w:w="2103" w:type="dxa"/>
          </w:tcPr>
          <w:p w:rsidR="00E547E4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Робота з інформацією і документами, отриманими від громадських організацій, органів виконавчої влади, органів місцевого самоврядування, органів і установ виконання покарань, установ і організацій незалежно від форми власності, що необхідна для виконання покладених на 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комісію завдань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члени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 та здійснення громадського контролю за дотриманням прав, основних свобод і законних інтересів осіб, звільнених від відбування покарання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члени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Надання допомоги у соціальній адаптації особам, звільненим від відбування покарання у випадку їх самостійного звернення або за направленням суб’єктів соціального патронажу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 за потреби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Члени спостережної комісії та суб’єкти соціального патронажу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виховної роботи з особами, умовно достроково звільнених від відбування покарання, та громадського контролю за їх поведінкою протягом </w:t>
            </w:r>
            <w:proofErr w:type="spellStart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невідбутої</w:t>
            </w:r>
            <w:proofErr w:type="spellEnd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покарання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року(за потреби)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Голова та члени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Заслуховування інформацій представників органів місцевого самоврядування, громадських організацій і трудових колективів, що здійснюють громадський контроль за особами умовно – достроково звільнених від відбування покарання, про їх роботу (навчання) та поведінку в побуті (за місцем проживання), у разі потреби запрошення таких осі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на засідання комісії та заслуховування  інформації</w:t>
            </w: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 (за потреби)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Спостережна комісія, громадські організації (за згодою)</w:t>
            </w:r>
          </w:p>
        </w:tc>
      </w:tr>
      <w:tr w:rsidR="00E547E4" w:rsidRPr="00160BA8" w:rsidTr="004B04AF">
        <w:trPr>
          <w:trHeight w:val="747"/>
        </w:trPr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-72" w:right="142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Організація заходів з профілактики негативних явищ та популяризації здорового способу життя, соціокультурних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(концертів)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в ДУ </w:t>
            </w:r>
            <w:proofErr w:type="spellStart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“Київський</w:t>
            </w:r>
            <w:proofErr w:type="spellEnd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слідчий </w:t>
            </w:r>
            <w:proofErr w:type="spellStart"/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ізолятор”</w:t>
            </w:r>
            <w:proofErr w:type="spellEnd"/>
          </w:p>
        </w:tc>
        <w:tc>
          <w:tcPr>
            <w:tcW w:w="1985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 півроку (з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а запитом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Громадські організації (за згодою)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160BA8" w:rsidRDefault="00E547E4" w:rsidP="004B04AF">
            <w:pPr>
              <w:pStyle w:val="a3"/>
              <w:ind w:left="0" w:righ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Інформування громадськості через засоби масової інформ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ації про діяльність спостережної комісії</w:t>
            </w:r>
          </w:p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7E4" w:rsidRPr="00160BA8" w:rsidRDefault="00E547E4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Раз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(але не рідше ніж раз на 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півроку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Секретар спостережної комісії</w:t>
            </w:r>
          </w:p>
        </w:tc>
      </w:tr>
      <w:tr w:rsidR="00E547E4" w:rsidRPr="00160BA8" w:rsidTr="004B04AF">
        <w:tc>
          <w:tcPr>
            <w:tcW w:w="6411" w:type="dxa"/>
          </w:tcPr>
          <w:p w:rsidR="00E547E4" w:rsidRPr="00446192" w:rsidRDefault="00E547E4" w:rsidP="004B04AF">
            <w:pPr>
              <w:pStyle w:val="a3"/>
              <w:ind w:left="0" w:right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засідань спостережної комісії при ДУ </w:t>
            </w:r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слідчий</w:t>
            </w:r>
            <w:proofErr w:type="spellEnd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ізолятор</w:t>
            </w:r>
            <w:proofErr w:type="spellEnd"/>
            <w:r w:rsidRPr="00446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</w:tc>
        <w:tc>
          <w:tcPr>
            <w:tcW w:w="1985" w:type="dxa"/>
          </w:tcPr>
          <w:p w:rsidR="00E547E4" w:rsidRPr="00446192" w:rsidRDefault="00E547E4" w:rsidP="004B04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Раз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(але не рідше ніж раз на 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>півроку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3" w:type="dxa"/>
          </w:tcPr>
          <w:p w:rsidR="00E547E4" w:rsidRPr="00160BA8" w:rsidRDefault="00E547E4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спостережної комісії</w:t>
            </w:r>
          </w:p>
        </w:tc>
      </w:tr>
      <w:tr w:rsidR="008479EF" w:rsidRPr="00160BA8" w:rsidTr="004B04AF">
        <w:tc>
          <w:tcPr>
            <w:tcW w:w="6411" w:type="dxa"/>
          </w:tcPr>
          <w:p w:rsidR="008479EF" w:rsidRPr="008479EF" w:rsidRDefault="008479EF" w:rsidP="008479EF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круглих столів за участю департаменту виконання кримінальних покарань, громадських організацій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проблемних питань, які виникають в процесі діяльності спостережної комісії з ДУ </w:t>
            </w:r>
            <w:proofErr w:type="spellStart"/>
            <w:r w:rsidRPr="00E9012A">
              <w:rPr>
                <w:rFonts w:ascii="Times New Roman" w:hAnsi="Times New Roman" w:cs="Times New Roman"/>
                <w:sz w:val="28"/>
                <w:szCs w:val="28"/>
              </w:rPr>
              <w:t>“Київський</w:t>
            </w:r>
            <w:proofErr w:type="spellEnd"/>
            <w:r w:rsidRPr="00E9012A">
              <w:rPr>
                <w:rFonts w:ascii="Times New Roman" w:hAnsi="Times New Roman" w:cs="Times New Roman"/>
                <w:sz w:val="28"/>
                <w:szCs w:val="28"/>
              </w:rPr>
              <w:t xml:space="preserve"> слід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ізолятор”</w:t>
            </w:r>
            <w:proofErr w:type="spellEnd"/>
          </w:p>
          <w:p w:rsidR="008479EF" w:rsidRDefault="008479EF" w:rsidP="008479EF">
            <w:pPr>
              <w:pStyle w:val="a3"/>
              <w:tabs>
                <w:tab w:val="left" w:pos="-218"/>
              </w:tabs>
              <w:ind w:left="65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79EF" w:rsidRPr="00160BA8" w:rsidRDefault="003C157A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на півроку</w:t>
            </w:r>
          </w:p>
        </w:tc>
        <w:tc>
          <w:tcPr>
            <w:tcW w:w="2103" w:type="dxa"/>
          </w:tcPr>
          <w:p w:rsidR="008479EF" w:rsidRDefault="003C157A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спостережної комісії</w:t>
            </w:r>
          </w:p>
        </w:tc>
      </w:tr>
      <w:tr w:rsidR="008479EF" w:rsidRPr="00160BA8" w:rsidTr="004B04AF">
        <w:tc>
          <w:tcPr>
            <w:tcW w:w="6411" w:type="dxa"/>
          </w:tcPr>
          <w:p w:rsidR="008479EF" w:rsidRDefault="003356AB" w:rsidP="008479EF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Заслуховування квартальних звітів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структурних підрозділів Шевченківської в місті Києві державної адміністрації про підготовку засуджених осіб до звільнення</w:t>
            </w:r>
          </w:p>
        </w:tc>
        <w:tc>
          <w:tcPr>
            <w:tcW w:w="1985" w:type="dxa"/>
          </w:tcPr>
          <w:p w:rsidR="008479EF" w:rsidRPr="00160BA8" w:rsidRDefault="003C157A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 квартал</w:t>
            </w:r>
          </w:p>
        </w:tc>
        <w:tc>
          <w:tcPr>
            <w:tcW w:w="2103" w:type="dxa"/>
          </w:tcPr>
          <w:p w:rsidR="008479EF" w:rsidRPr="003C157A" w:rsidRDefault="003C157A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7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Шевченківського РВ філії ДУ </w:t>
            </w:r>
            <w:proofErr w:type="spellStart"/>
            <w:r w:rsidRPr="003C157A">
              <w:rPr>
                <w:rFonts w:ascii="Times New Roman" w:hAnsi="Times New Roman" w:cs="Times New Roman"/>
                <w:sz w:val="28"/>
                <w:szCs w:val="28"/>
              </w:rPr>
              <w:t>“Центр</w:t>
            </w:r>
            <w:proofErr w:type="spellEnd"/>
            <w:r w:rsidRPr="003C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57A">
              <w:rPr>
                <w:rFonts w:ascii="Times New Roman" w:hAnsi="Times New Roman" w:cs="Times New Roman"/>
                <w:sz w:val="28"/>
                <w:szCs w:val="28"/>
              </w:rPr>
              <w:t>пробації”</w:t>
            </w:r>
            <w:proofErr w:type="spellEnd"/>
            <w:r w:rsidRPr="003C157A">
              <w:rPr>
                <w:rFonts w:ascii="Times New Roman" w:hAnsi="Times New Roman" w:cs="Times New Roman"/>
                <w:sz w:val="28"/>
                <w:szCs w:val="28"/>
              </w:rPr>
              <w:t xml:space="preserve"> в місті Києві та Київський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структурні підрозділи Шевченківської в місті Києві державної адміністрації</w:t>
            </w:r>
          </w:p>
        </w:tc>
      </w:tr>
      <w:tr w:rsidR="003356AB" w:rsidRPr="00160BA8" w:rsidTr="004B04AF">
        <w:tc>
          <w:tcPr>
            <w:tcW w:w="6411" w:type="dxa"/>
          </w:tcPr>
          <w:p w:rsidR="003356AB" w:rsidRDefault="003356AB" w:rsidP="008479EF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комплексу заходів щодо підвищення правового та соціального захисту персоналу ДУ </w:t>
            </w:r>
            <w:proofErr w:type="spellStart"/>
            <w:r w:rsidRPr="00E9012A">
              <w:rPr>
                <w:rFonts w:ascii="Times New Roman" w:hAnsi="Times New Roman" w:cs="Times New Roman"/>
                <w:sz w:val="28"/>
                <w:szCs w:val="28"/>
              </w:rPr>
              <w:t>“Київський</w:t>
            </w:r>
            <w:proofErr w:type="spellEnd"/>
            <w:r w:rsidRPr="00E9012A">
              <w:rPr>
                <w:rFonts w:ascii="Times New Roman" w:hAnsi="Times New Roman" w:cs="Times New Roman"/>
                <w:sz w:val="28"/>
                <w:szCs w:val="28"/>
              </w:rPr>
              <w:t xml:space="preserve"> слід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ізолятор”</w:t>
            </w:r>
            <w:proofErr w:type="spellEnd"/>
          </w:p>
        </w:tc>
        <w:tc>
          <w:tcPr>
            <w:tcW w:w="1985" w:type="dxa"/>
          </w:tcPr>
          <w:p w:rsidR="003356AB" w:rsidRPr="00160BA8" w:rsidRDefault="003C157A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3" w:type="dxa"/>
          </w:tcPr>
          <w:p w:rsidR="003356AB" w:rsidRDefault="003C157A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спостережної комісії</w:t>
            </w:r>
          </w:p>
        </w:tc>
      </w:tr>
      <w:tr w:rsidR="003356AB" w:rsidRPr="00160BA8" w:rsidTr="004B04AF">
        <w:tc>
          <w:tcPr>
            <w:tcW w:w="6411" w:type="dxa"/>
          </w:tcPr>
          <w:p w:rsidR="003356AB" w:rsidRDefault="003356AB" w:rsidP="008479EF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Залучення громадських організацій, професійно-технічних установ до процесу професійно-технічного навчання засуджених осіб</w:t>
            </w:r>
          </w:p>
        </w:tc>
        <w:tc>
          <w:tcPr>
            <w:tcW w:w="1985" w:type="dxa"/>
          </w:tcPr>
          <w:p w:rsidR="003356AB" w:rsidRPr="00160BA8" w:rsidRDefault="003C157A" w:rsidP="004B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03" w:type="dxa"/>
          </w:tcPr>
          <w:p w:rsidR="003356AB" w:rsidRDefault="003C157A" w:rsidP="004B04AF">
            <w:pPr>
              <w:pStyle w:val="a3"/>
              <w:ind w:left="0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та члени</w:t>
            </w:r>
            <w:r w:rsidRPr="00160BA8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спостережної комісії</w:t>
            </w:r>
          </w:p>
        </w:tc>
      </w:tr>
    </w:tbl>
    <w:p w:rsidR="00E547E4" w:rsidRPr="00160BA8" w:rsidRDefault="00E547E4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547E4" w:rsidRDefault="00E547E4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356AB" w:rsidRPr="00160BA8" w:rsidRDefault="003356AB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547E4" w:rsidRPr="00160BA8" w:rsidRDefault="00E547E4" w:rsidP="00E547E4">
      <w:pPr>
        <w:pStyle w:val="a3"/>
        <w:ind w:left="-491" w:right="142"/>
        <w:jc w:val="both"/>
        <w:rPr>
          <w:rFonts w:ascii="Times New Roman" w:hAnsi="Times New Roman" w:cs="Times New Roman"/>
          <w:sz w:val="28"/>
          <w:szCs w:val="28"/>
        </w:rPr>
      </w:pPr>
      <w:r w:rsidRPr="00160BA8">
        <w:rPr>
          <w:rFonts w:ascii="Times New Roman" w:hAnsi="Times New Roman" w:cs="Times New Roman"/>
          <w:sz w:val="28"/>
          <w:szCs w:val="28"/>
        </w:rPr>
        <w:t xml:space="preserve">Секретар спостережної комісії   </w:t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</w:r>
      <w:r w:rsidRPr="00160BA8">
        <w:rPr>
          <w:rFonts w:ascii="Times New Roman" w:hAnsi="Times New Roman" w:cs="Times New Roman"/>
          <w:sz w:val="28"/>
          <w:szCs w:val="28"/>
        </w:rPr>
        <w:tab/>
        <w:t xml:space="preserve"> І.РУЧКА</w:t>
      </w:r>
    </w:p>
    <w:p w:rsidR="00C22048" w:rsidRDefault="00C22048"/>
    <w:sectPr w:rsidR="00C22048" w:rsidSect="00E547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7DEB"/>
    <w:multiLevelType w:val="hybridMultilevel"/>
    <w:tmpl w:val="79BA74C4"/>
    <w:lvl w:ilvl="0" w:tplc="7DB64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7E4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73036"/>
    <w:rsid w:val="00080F00"/>
    <w:rsid w:val="000814C7"/>
    <w:rsid w:val="000879C3"/>
    <w:rsid w:val="00091A80"/>
    <w:rsid w:val="000939B2"/>
    <w:rsid w:val="00094637"/>
    <w:rsid w:val="00095812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25831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902F2"/>
    <w:rsid w:val="00190E4E"/>
    <w:rsid w:val="00193477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53CD"/>
    <w:rsid w:val="00281D26"/>
    <w:rsid w:val="002854D1"/>
    <w:rsid w:val="002857F4"/>
    <w:rsid w:val="00285AFA"/>
    <w:rsid w:val="0028752B"/>
    <w:rsid w:val="00290A8F"/>
    <w:rsid w:val="00297D8A"/>
    <w:rsid w:val="002A4597"/>
    <w:rsid w:val="002A4E28"/>
    <w:rsid w:val="002A737B"/>
    <w:rsid w:val="002B24BC"/>
    <w:rsid w:val="002C3C3F"/>
    <w:rsid w:val="002D03A2"/>
    <w:rsid w:val="002D14ED"/>
    <w:rsid w:val="002D3496"/>
    <w:rsid w:val="002D7676"/>
    <w:rsid w:val="002E342E"/>
    <w:rsid w:val="002F0A1A"/>
    <w:rsid w:val="002F1E64"/>
    <w:rsid w:val="002F3ED8"/>
    <w:rsid w:val="0031168A"/>
    <w:rsid w:val="00311F36"/>
    <w:rsid w:val="00324206"/>
    <w:rsid w:val="0032439F"/>
    <w:rsid w:val="00325855"/>
    <w:rsid w:val="00327305"/>
    <w:rsid w:val="0033276B"/>
    <w:rsid w:val="00333D32"/>
    <w:rsid w:val="003355AF"/>
    <w:rsid w:val="003356AB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157A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37A"/>
    <w:rsid w:val="004668C4"/>
    <w:rsid w:val="00467743"/>
    <w:rsid w:val="00471875"/>
    <w:rsid w:val="004719FD"/>
    <w:rsid w:val="00477264"/>
    <w:rsid w:val="0048087F"/>
    <w:rsid w:val="0048246E"/>
    <w:rsid w:val="0048702E"/>
    <w:rsid w:val="00496B2E"/>
    <w:rsid w:val="004A119D"/>
    <w:rsid w:val="004A268C"/>
    <w:rsid w:val="004A377A"/>
    <w:rsid w:val="004B297B"/>
    <w:rsid w:val="004B34D2"/>
    <w:rsid w:val="004B4A69"/>
    <w:rsid w:val="004B6889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610CA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46AA"/>
    <w:rsid w:val="006A543B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D2795"/>
    <w:rsid w:val="007D32B4"/>
    <w:rsid w:val="007D37FF"/>
    <w:rsid w:val="007D72BA"/>
    <w:rsid w:val="007E0451"/>
    <w:rsid w:val="007E6535"/>
    <w:rsid w:val="007E6AC7"/>
    <w:rsid w:val="007F19C8"/>
    <w:rsid w:val="007F261F"/>
    <w:rsid w:val="007F4910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30E94"/>
    <w:rsid w:val="0083299F"/>
    <w:rsid w:val="00840AAB"/>
    <w:rsid w:val="008479EF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2DEC"/>
    <w:rsid w:val="00882F89"/>
    <w:rsid w:val="00886562"/>
    <w:rsid w:val="008903D5"/>
    <w:rsid w:val="00890CC7"/>
    <w:rsid w:val="00890D32"/>
    <w:rsid w:val="00892222"/>
    <w:rsid w:val="008A0AD4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F8D"/>
    <w:rsid w:val="00986E46"/>
    <w:rsid w:val="00995401"/>
    <w:rsid w:val="009A1BD5"/>
    <w:rsid w:val="009A2282"/>
    <w:rsid w:val="009A3C03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A0F"/>
    <w:rsid w:val="00A165A6"/>
    <w:rsid w:val="00A20F9C"/>
    <w:rsid w:val="00A27E29"/>
    <w:rsid w:val="00A3006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A87"/>
    <w:rsid w:val="00A93C50"/>
    <w:rsid w:val="00A93E4A"/>
    <w:rsid w:val="00A958FB"/>
    <w:rsid w:val="00A964C5"/>
    <w:rsid w:val="00AA6D66"/>
    <w:rsid w:val="00AB2AE5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183E"/>
    <w:rsid w:val="00B0003F"/>
    <w:rsid w:val="00B00AD1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2491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63B6F"/>
    <w:rsid w:val="00D65A95"/>
    <w:rsid w:val="00D7209A"/>
    <w:rsid w:val="00D729BB"/>
    <w:rsid w:val="00D72CAB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4066A"/>
    <w:rsid w:val="00E40D80"/>
    <w:rsid w:val="00E42690"/>
    <w:rsid w:val="00E474CE"/>
    <w:rsid w:val="00E547E4"/>
    <w:rsid w:val="00E569A1"/>
    <w:rsid w:val="00E61FC7"/>
    <w:rsid w:val="00E624B5"/>
    <w:rsid w:val="00E7328B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E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E4"/>
    <w:pPr>
      <w:ind w:left="720"/>
      <w:contextualSpacing/>
    </w:pPr>
  </w:style>
  <w:style w:type="table" w:styleId="a4">
    <w:name w:val="Table Grid"/>
    <w:basedOn w:val="a1"/>
    <w:uiPriority w:val="59"/>
    <w:rsid w:val="00E547E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5</cp:revision>
  <cp:lastPrinted>2022-02-22T07:59:00Z</cp:lastPrinted>
  <dcterms:created xsi:type="dcterms:W3CDTF">2020-12-30T13:37:00Z</dcterms:created>
  <dcterms:modified xsi:type="dcterms:W3CDTF">2022-02-22T13:12:00Z</dcterms:modified>
</cp:coreProperties>
</file>